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F4F" w:rsidRDefault="002A6F4F" w:rsidP="002A6F4F">
      <w:pPr>
        <w:pStyle w:val="Default"/>
        <w:jc w:val="center"/>
        <w:rPr>
          <w:sz w:val="23"/>
          <w:szCs w:val="23"/>
        </w:rPr>
      </w:pPr>
      <w:r>
        <w:rPr>
          <w:b/>
          <w:bCs/>
          <w:sz w:val="23"/>
          <w:szCs w:val="23"/>
        </w:rPr>
        <w:t>9. SINIF – 9. ETKİNLİK</w:t>
      </w:r>
    </w:p>
    <w:p w:rsidR="002A6F4F" w:rsidRDefault="002A6F4F" w:rsidP="002A6F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KİŞİLER ARASI İLETİŞİM -1- </w:t>
      </w:r>
    </w:p>
    <w:p w:rsidR="002A6F4F" w:rsidRDefault="002A6F4F" w:rsidP="002A6F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9.sınıf </w:t>
      </w:r>
    </w:p>
    <w:p w:rsidR="002A6F4F" w:rsidRDefault="002A6F4F" w:rsidP="002A6F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Kişiler Arası İletişim </w:t>
      </w:r>
    </w:p>
    <w:p w:rsidR="002A6F4F" w:rsidRDefault="002A6F4F" w:rsidP="002A6F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Kişiler arası iletişimi, unsurları ve türleri açısından analiz eder. </w:t>
      </w:r>
    </w:p>
    <w:p w:rsidR="002A6F4F" w:rsidRDefault="002A6F4F" w:rsidP="002A6F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28 </w:t>
      </w:r>
    </w:p>
    <w:p w:rsidR="002A6F4F" w:rsidRDefault="002A6F4F" w:rsidP="002A6F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2A6F4F" w:rsidRDefault="002A6F4F" w:rsidP="002A6F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2A6F4F" w:rsidRDefault="002A6F4F" w:rsidP="002A6F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2A6F4F" w:rsidRDefault="002A6F4F" w:rsidP="002A6F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2A6F4F" w:rsidRDefault="002A6F4F" w:rsidP="002A6F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Form–1 ( Kişilerarası İletişim–1 ) </w:t>
      </w:r>
    </w:p>
    <w:p w:rsidR="002A6F4F" w:rsidRDefault="002A6F4F" w:rsidP="002A6F4F">
      <w:pPr>
        <w:pStyle w:val="Default"/>
        <w:rPr>
          <w:sz w:val="23"/>
          <w:szCs w:val="23"/>
        </w:rPr>
      </w:pPr>
      <w:r>
        <w:rPr>
          <w:b/>
          <w:bCs/>
          <w:sz w:val="23"/>
          <w:szCs w:val="23"/>
        </w:rPr>
        <w:t xml:space="preserve">SÜREÇ </w:t>
      </w:r>
    </w:p>
    <w:p w:rsidR="002A6F4F" w:rsidRDefault="002A6F4F" w:rsidP="002A6F4F">
      <w:pPr>
        <w:pStyle w:val="Default"/>
        <w:spacing w:after="66"/>
        <w:rPr>
          <w:sz w:val="23"/>
          <w:szCs w:val="23"/>
        </w:rPr>
      </w:pPr>
      <w:r>
        <w:rPr>
          <w:sz w:val="23"/>
          <w:szCs w:val="23"/>
        </w:rPr>
        <w:t xml:space="preserve">1. Öğrencilere “Kişilerarası İletişim Nedir?” sorusu yöneltilir ve cevaplarını sınıfla paylaşmaları istenir. </w:t>
      </w:r>
    </w:p>
    <w:p w:rsidR="002A6F4F" w:rsidRDefault="002A6F4F" w:rsidP="002A6F4F">
      <w:pPr>
        <w:pStyle w:val="Default"/>
        <w:spacing w:after="66"/>
        <w:rPr>
          <w:sz w:val="23"/>
          <w:szCs w:val="23"/>
        </w:rPr>
      </w:pPr>
      <w:r>
        <w:rPr>
          <w:sz w:val="23"/>
          <w:szCs w:val="23"/>
        </w:rPr>
        <w:t xml:space="preserve">2. Öğrencilere Form–1 (Kişilerarası İletişim–1) verilir ve formdaki kişilerarası iletişimin unsurları, iletişim şekilleri, iletişim mesajlarının veriliş biçimi ve iletişim türleri birlikte okunur. </w:t>
      </w:r>
    </w:p>
    <w:p w:rsidR="002A6F4F" w:rsidRDefault="002A6F4F" w:rsidP="002A6F4F">
      <w:pPr>
        <w:pStyle w:val="Default"/>
        <w:rPr>
          <w:sz w:val="23"/>
          <w:szCs w:val="23"/>
        </w:rPr>
      </w:pPr>
      <w:r>
        <w:rPr>
          <w:sz w:val="23"/>
          <w:szCs w:val="23"/>
        </w:rPr>
        <w:t xml:space="preserve">3. Öğrencilere aşağıda yazılı olan durum okunur ya da öğrenciler ikili gruplara ayrılır ve 5 dakika süreyle canlandırmaları istenir. </w:t>
      </w:r>
    </w:p>
    <w:p w:rsidR="002A6F4F" w:rsidRDefault="002A6F4F" w:rsidP="002A6F4F">
      <w:pPr>
        <w:pStyle w:val="Default"/>
        <w:rPr>
          <w:b/>
          <w:bCs/>
          <w:sz w:val="23"/>
          <w:szCs w:val="23"/>
        </w:rPr>
      </w:pPr>
    </w:p>
    <w:p w:rsidR="002A6F4F" w:rsidRDefault="002A6F4F" w:rsidP="002A6F4F">
      <w:pPr>
        <w:pStyle w:val="Default"/>
        <w:rPr>
          <w:sz w:val="23"/>
          <w:szCs w:val="23"/>
        </w:rPr>
      </w:pPr>
      <w:r>
        <w:rPr>
          <w:b/>
          <w:bCs/>
          <w:sz w:val="23"/>
          <w:szCs w:val="23"/>
        </w:rPr>
        <w:t xml:space="preserve">Durum: </w:t>
      </w:r>
    </w:p>
    <w:p w:rsidR="002A6F4F" w:rsidRDefault="002A6F4F" w:rsidP="002A6F4F">
      <w:pPr>
        <w:pStyle w:val="Default"/>
        <w:rPr>
          <w:sz w:val="23"/>
          <w:szCs w:val="23"/>
        </w:rPr>
      </w:pPr>
      <w:r>
        <w:rPr>
          <w:sz w:val="23"/>
          <w:szCs w:val="23"/>
        </w:rPr>
        <w:t xml:space="preserve">“Hale bir bilgisayar masası alacaktır ama arabası olmadığı için ve alacağı mağaza evine çok uzak olduğu ve servis hizmeti bulunmadığından, aldığı masayı evine nasıl götüreceğini düşünmektedir. İşyerinde arabası olan birçok arkadaşı vardır. Ama onlardan birinden yardım istemekten çekinmektedir. Aynı işyerinden arabası olan arkadaşı Hülya ile öğle yemeğindedir ve: “Bir bilgisayar masası alacağım ama eve nasıl götürsem diye düşünüyorum. Arabam yok, eve de çok uzak keşke arabası olan biri götürebilse” der. Arkadaşının o istemeden kendisine götürebileceğini söylemesini bekler. Ama Hülya, Hale konuşurken göz teması kurmadan ve duymamış gibi davranarak başka bir konudan bahseder.” </w:t>
      </w:r>
    </w:p>
    <w:p w:rsidR="002A6F4F" w:rsidRDefault="002A6F4F" w:rsidP="002A6F4F">
      <w:pPr>
        <w:pStyle w:val="Default"/>
        <w:spacing w:after="63"/>
        <w:rPr>
          <w:sz w:val="23"/>
          <w:szCs w:val="23"/>
        </w:rPr>
      </w:pPr>
      <w:r>
        <w:rPr>
          <w:sz w:val="23"/>
          <w:szCs w:val="23"/>
        </w:rPr>
        <w:t xml:space="preserve">4. Aşağıdakine benzer sorularla grup etkileşimi devam eder. </w:t>
      </w:r>
    </w:p>
    <w:p w:rsidR="002A6F4F" w:rsidRDefault="002A6F4F" w:rsidP="002A6F4F">
      <w:pPr>
        <w:pStyle w:val="Default"/>
        <w:spacing w:after="6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Mesajı veren kişi kim? </w:t>
      </w:r>
    </w:p>
    <w:p w:rsidR="002A6F4F" w:rsidRDefault="002A6F4F" w:rsidP="002A6F4F">
      <w:pPr>
        <w:pStyle w:val="Default"/>
        <w:spacing w:after="6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Mesajı alan kişi kim? </w:t>
      </w:r>
    </w:p>
    <w:p w:rsidR="002A6F4F" w:rsidRDefault="002A6F4F" w:rsidP="002A6F4F">
      <w:pPr>
        <w:pStyle w:val="Default"/>
        <w:spacing w:after="6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Bu mesaj alışverişinin yapıldığı ortam neresi? </w:t>
      </w:r>
    </w:p>
    <w:p w:rsidR="002A6F4F" w:rsidRDefault="002A6F4F" w:rsidP="002A6F4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Mesajın içeriği ne? </w:t>
      </w:r>
    </w:p>
    <w:p w:rsidR="002A6F4F" w:rsidRDefault="002A6F4F" w:rsidP="002A6F4F">
      <w:pPr>
        <w:pStyle w:val="Default"/>
        <w:spacing w:after="6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Hale mesajı verirken nasıl davranıyor? (Pasif- saldırgan-etkili) </w:t>
      </w:r>
    </w:p>
    <w:p w:rsidR="002A6F4F" w:rsidRDefault="002A6F4F" w:rsidP="002A6F4F">
      <w:pPr>
        <w:pStyle w:val="Default"/>
        <w:spacing w:after="6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Hale mesajı nasıl veriyor? (Açık- Kapalı) </w:t>
      </w:r>
    </w:p>
    <w:p w:rsidR="002A6F4F" w:rsidRDefault="002A6F4F" w:rsidP="002A6F4F">
      <w:pPr>
        <w:pStyle w:val="Default"/>
        <w:spacing w:after="6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Hale ne tür iletişim kullanıyor?(Sözsüz- Sözel) </w:t>
      </w:r>
    </w:p>
    <w:p w:rsidR="002A6F4F" w:rsidRDefault="002A6F4F" w:rsidP="002A6F4F">
      <w:pPr>
        <w:pStyle w:val="Default"/>
        <w:spacing w:after="6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Hülya geribildirim mesajını verirken nasıl davranıyor? (Pasif- saldırgan-etkili) </w:t>
      </w:r>
    </w:p>
    <w:p w:rsidR="002A6F4F" w:rsidRDefault="002A6F4F" w:rsidP="002A6F4F">
      <w:pPr>
        <w:pStyle w:val="Default"/>
        <w:spacing w:after="6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Hülya geribildirim mesajını nasıl veriyor? (Açık- Kapalı) </w:t>
      </w:r>
    </w:p>
    <w:p w:rsidR="002A6F4F" w:rsidRDefault="002A6F4F" w:rsidP="002A6F4F">
      <w:pPr>
        <w:pStyle w:val="Default"/>
        <w:spacing w:after="6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Hülya geribildirim mesajını verirken ne tür iletişim kullanıyor? (Sözsüz- Sözel) </w:t>
      </w:r>
    </w:p>
    <w:p w:rsidR="002A6F4F" w:rsidRPr="002A6F4F" w:rsidRDefault="002A6F4F" w:rsidP="002A6F4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Sizce Hale nasıl davranmalıydı? </w:t>
      </w:r>
    </w:p>
    <w:p w:rsidR="002A6F4F" w:rsidRDefault="002A6F4F" w:rsidP="002A6F4F">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Sizce Hülya nasıl davranmalıydı? </w:t>
      </w:r>
    </w:p>
    <w:p w:rsidR="002A6F4F" w:rsidRDefault="002A6F4F" w:rsidP="002A6F4F">
      <w:pPr>
        <w:pStyle w:val="Default"/>
        <w:spacing w:after="68"/>
        <w:rPr>
          <w:color w:val="auto"/>
          <w:sz w:val="23"/>
          <w:szCs w:val="23"/>
        </w:rPr>
      </w:pPr>
      <w:r>
        <w:rPr>
          <w:color w:val="auto"/>
          <w:sz w:val="23"/>
          <w:szCs w:val="23"/>
        </w:rPr>
        <w:t xml:space="preserve">5. Öğrencilerden kendi kurdukları iletişimleri; kişilerarası iletişimin unsurları, iletişim şekilleri, iletişim mesajlarının veriliş biçimi, iletişim türleri açısından değerlendirmeleri istenir. </w:t>
      </w:r>
    </w:p>
    <w:p w:rsidR="002A6F4F" w:rsidRDefault="002A6F4F" w:rsidP="002A6F4F">
      <w:pPr>
        <w:pStyle w:val="Default"/>
        <w:spacing w:after="68"/>
        <w:rPr>
          <w:color w:val="auto"/>
          <w:sz w:val="23"/>
          <w:szCs w:val="23"/>
        </w:rPr>
      </w:pPr>
      <w:r>
        <w:rPr>
          <w:color w:val="auto"/>
          <w:sz w:val="23"/>
          <w:szCs w:val="23"/>
        </w:rPr>
        <w:t xml:space="preserve">6. Kişiler arası iletişimi, unsurları ve türleri açısından analiz etmenin önemi vurgulanarak etkinlik sonlandırılır. </w:t>
      </w:r>
    </w:p>
    <w:p w:rsidR="002A6F4F" w:rsidRPr="002A6F4F" w:rsidRDefault="002A6F4F" w:rsidP="002A6F4F">
      <w:pPr>
        <w:pStyle w:val="Default"/>
        <w:spacing w:after="68"/>
        <w:rPr>
          <w:color w:val="auto"/>
          <w:sz w:val="23"/>
          <w:szCs w:val="23"/>
        </w:rPr>
      </w:pPr>
      <w:r>
        <w:rPr>
          <w:b/>
          <w:bCs/>
          <w:sz w:val="23"/>
          <w:szCs w:val="23"/>
        </w:rPr>
        <w:t>Değerlendirme:</w:t>
      </w:r>
    </w:p>
    <w:p w:rsidR="002A6F4F" w:rsidRPr="000509DE" w:rsidRDefault="002A6F4F" w:rsidP="002A6F4F"/>
    <w:p w:rsidR="002A6F4F" w:rsidRDefault="002A6F4F" w:rsidP="002A6F4F">
      <w:pPr>
        <w:pStyle w:val="Default"/>
        <w:jc w:val="center"/>
        <w:rPr>
          <w:b/>
          <w:bCs/>
          <w:sz w:val="23"/>
          <w:szCs w:val="23"/>
        </w:rPr>
      </w:pPr>
    </w:p>
    <w:p w:rsidR="002A6F4F" w:rsidRDefault="002A6F4F" w:rsidP="002A6F4F">
      <w:pPr>
        <w:pStyle w:val="Default"/>
        <w:jc w:val="center"/>
        <w:rPr>
          <w:b/>
          <w:bCs/>
          <w:sz w:val="23"/>
          <w:szCs w:val="23"/>
        </w:rPr>
      </w:pPr>
    </w:p>
    <w:p w:rsidR="002A6F4F" w:rsidRDefault="002A6F4F" w:rsidP="002A6F4F">
      <w:pPr>
        <w:pStyle w:val="Default"/>
        <w:jc w:val="center"/>
        <w:rPr>
          <w:sz w:val="23"/>
          <w:szCs w:val="23"/>
        </w:rPr>
      </w:pPr>
      <w:r>
        <w:rPr>
          <w:b/>
          <w:bCs/>
          <w:sz w:val="23"/>
          <w:szCs w:val="23"/>
        </w:rPr>
        <w:t>FORM–1</w:t>
      </w:r>
    </w:p>
    <w:p w:rsidR="002A6F4F" w:rsidRDefault="002A6F4F" w:rsidP="002A6F4F">
      <w:pPr>
        <w:pStyle w:val="Default"/>
        <w:jc w:val="center"/>
        <w:rPr>
          <w:sz w:val="23"/>
          <w:szCs w:val="23"/>
        </w:rPr>
      </w:pPr>
      <w:r>
        <w:rPr>
          <w:b/>
          <w:bCs/>
          <w:sz w:val="23"/>
          <w:szCs w:val="23"/>
        </w:rPr>
        <w:t>KİŞİLERARASI İLETİŞİM–1</w:t>
      </w:r>
    </w:p>
    <w:p w:rsidR="002A6F4F" w:rsidRDefault="002A6F4F" w:rsidP="002A6F4F">
      <w:pPr>
        <w:pStyle w:val="Default"/>
        <w:rPr>
          <w:sz w:val="23"/>
          <w:szCs w:val="23"/>
        </w:rPr>
      </w:pPr>
      <w:r>
        <w:rPr>
          <w:b/>
          <w:bCs/>
          <w:sz w:val="23"/>
          <w:szCs w:val="23"/>
        </w:rPr>
        <w:t xml:space="preserve">Kişilerarası İletişim nedir? </w:t>
      </w:r>
    </w:p>
    <w:p w:rsidR="002A6F4F" w:rsidRDefault="002A6F4F" w:rsidP="002A6F4F">
      <w:pPr>
        <w:pStyle w:val="Default"/>
        <w:rPr>
          <w:sz w:val="23"/>
          <w:szCs w:val="23"/>
        </w:rPr>
      </w:pPr>
      <w:r>
        <w:rPr>
          <w:sz w:val="23"/>
          <w:szCs w:val="23"/>
        </w:rPr>
        <w:t xml:space="preserve">“İletişim iki birim arasındaki bilgi, duygu, düşünce alışverişidir.” </w:t>
      </w:r>
    </w:p>
    <w:p w:rsidR="002A6F4F" w:rsidRDefault="002A6F4F" w:rsidP="002A6F4F">
      <w:pPr>
        <w:pStyle w:val="Default"/>
        <w:rPr>
          <w:sz w:val="23"/>
          <w:szCs w:val="23"/>
        </w:rPr>
      </w:pPr>
      <w:r>
        <w:rPr>
          <w:sz w:val="23"/>
          <w:szCs w:val="23"/>
        </w:rPr>
        <w:t xml:space="preserve">“İletişim karşılıklı etkileşim sürecidir.” </w:t>
      </w:r>
    </w:p>
    <w:p w:rsidR="002A6F4F" w:rsidRDefault="002A6F4F" w:rsidP="002A6F4F">
      <w:pPr>
        <w:pStyle w:val="Default"/>
        <w:rPr>
          <w:sz w:val="23"/>
          <w:szCs w:val="23"/>
        </w:rPr>
      </w:pPr>
      <w:r>
        <w:rPr>
          <w:sz w:val="23"/>
          <w:szCs w:val="23"/>
        </w:rPr>
        <w:t xml:space="preserve">“Kişilerarası iletişim bir kişinin bir başkasını ya da başkalarını niyetli ya da niyetsiz olarak etkilemeyi amaçlayarak mesajlarını iletmesi ve onların mesajlarını almasıdır.” </w:t>
      </w:r>
    </w:p>
    <w:p w:rsidR="002A6F4F" w:rsidRDefault="002A6F4F" w:rsidP="002A6F4F">
      <w:pPr>
        <w:pStyle w:val="Default"/>
        <w:rPr>
          <w:sz w:val="23"/>
          <w:szCs w:val="23"/>
        </w:rPr>
      </w:pPr>
      <w:r>
        <w:rPr>
          <w:sz w:val="23"/>
          <w:szCs w:val="23"/>
        </w:rPr>
        <w:t xml:space="preserve">“Kişilerarası İletişim; yaşamı zenginleştiren ya da fakirleştiren olay.”(Dökmen,2004) </w:t>
      </w:r>
    </w:p>
    <w:p w:rsidR="002A6F4F" w:rsidRDefault="002A6F4F" w:rsidP="002A6F4F">
      <w:pPr>
        <w:pStyle w:val="Default"/>
        <w:rPr>
          <w:sz w:val="23"/>
          <w:szCs w:val="23"/>
        </w:rPr>
      </w:pPr>
      <w:r>
        <w:rPr>
          <w:b/>
          <w:bCs/>
          <w:sz w:val="23"/>
          <w:szCs w:val="23"/>
        </w:rPr>
        <w:t xml:space="preserve">Kişilerarası iletişimin unsurları: </w:t>
      </w:r>
    </w:p>
    <w:p w:rsidR="002A6F4F" w:rsidRDefault="002A6F4F" w:rsidP="002A6F4F">
      <w:pPr>
        <w:pStyle w:val="Default"/>
        <w:numPr>
          <w:ilvl w:val="0"/>
          <w:numId w:val="2"/>
        </w:numPr>
        <w:spacing w:after="80"/>
        <w:rPr>
          <w:sz w:val="23"/>
          <w:szCs w:val="23"/>
        </w:rPr>
      </w:pPr>
      <w:r>
        <w:rPr>
          <w:sz w:val="23"/>
          <w:szCs w:val="23"/>
        </w:rPr>
        <w:t xml:space="preserve">Mesajı veren kişi, </w:t>
      </w:r>
    </w:p>
    <w:p w:rsidR="002A6F4F" w:rsidRDefault="002A6F4F" w:rsidP="002A6F4F">
      <w:pPr>
        <w:pStyle w:val="Default"/>
        <w:numPr>
          <w:ilvl w:val="0"/>
          <w:numId w:val="2"/>
        </w:numPr>
        <w:spacing w:after="80"/>
        <w:rPr>
          <w:sz w:val="23"/>
          <w:szCs w:val="23"/>
        </w:rPr>
      </w:pPr>
      <w:r>
        <w:rPr>
          <w:sz w:val="23"/>
          <w:szCs w:val="23"/>
        </w:rPr>
        <w:t xml:space="preserve">Mesajın içeriği, </w:t>
      </w:r>
    </w:p>
    <w:p w:rsidR="002A6F4F" w:rsidRDefault="002A6F4F" w:rsidP="002A6F4F">
      <w:pPr>
        <w:pStyle w:val="Default"/>
        <w:numPr>
          <w:ilvl w:val="0"/>
          <w:numId w:val="2"/>
        </w:numPr>
        <w:spacing w:after="80"/>
        <w:rPr>
          <w:sz w:val="23"/>
          <w:szCs w:val="23"/>
        </w:rPr>
      </w:pPr>
      <w:r>
        <w:rPr>
          <w:sz w:val="23"/>
          <w:szCs w:val="23"/>
        </w:rPr>
        <w:t xml:space="preserve">Mesajın veriliş biçimi, </w:t>
      </w:r>
    </w:p>
    <w:p w:rsidR="002A6F4F" w:rsidRDefault="002A6F4F" w:rsidP="002A6F4F">
      <w:pPr>
        <w:pStyle w:val="Default"/>
        <w:numPr>
          <w:ilvl w:val="0"/>
          <w:numId w:val="2"/>
        </w:numPr>
        <w:spacing w:after="80"/>
        <w:rPr>
          <w:sz w:val="23"/>
          <w:szCs w:val="23"/>
        </w:rPr>
      </w:pPr>
      <w:r>
        <w:rPr>
          <w:sz w:val="23"/>
          <w:szCs w:val="23"/>
        </w:rPr>
        <w:t xml:space="preserve">Mesajı alan kişi, </w:t>
      </w:r>
    </w:p>
    <w:p w:rsidR="002A6F4F" w:rsidRDefault="002A6F4F" w:rsidP="002A6F4F">
      <w:pPr>
        <w:pStyle w:val="Default"/>
        <w:numPr>
          <w:ilvl w:val="0"/>
          <w:numId w:val="2"/>
        </w:numPr>
        <w:spacing w:after="80"/>
        <w:rPr>
          <w:sz w:val="23"/>
          <w:szCs w:val="23"/>
        </w:rPr>
      </w:pPr>
      <w:r>
        <w:rPr>
          <w:sz w:val="23"/>
          <w:szCs w:val="23"/>
        </w:rPr>
        <w:t xml:space="preserve">Geri bildirim, </w:t>
      </w:r>
    </w:p>
    <w:p w:rsidR="002A6F4F" w:rsidRDefault="002A6F4F" w:rsidP="002A6F4F">
      <w:pPr>
        <w:pStyle w:val="Default"/>
        <w:numPr>
          <w:ilvl w:val="0"/>
          <w:numId w:val="2"/>
        </w:numPr>
        <w:rPr>
          <w:sz w:val="23"/>
          <w:szCs w:val="23"/>
        </w:rPr>
      </w:pPr>
      <w:r>
        <w:rPr>
          <w:sz w:val="23"/>
          <w:szCs w:val="23"/>
        </w:rPr>
        <w:t xml:space="preserve">Bu mesaj alışverişinin yapıldığı ortamdır. </w:t>
      </w:r>
    </w:p>
    <w:p w:rsidR="002A6F4F" w:rsidRDefault="002A6F4F" w:rsidP="002A6F4F">
      <w:pPr>
        <w:pStyle w:val="Default"/>
        <w:rPr>
          <w:sz w:val="23"/>
          <w:szCs w:val="23"/>
        </w:rPr>
      </w:pPr>
    </w:p>
    <w:p w:rsidR="002A6F4F" w:rsidRDefault="002A6F4F" w:rsidP="002A6F4F">
      <w:pPr>
        <w:pStyle w:val="Default"/>
        <w:rPr>
          <w:sz w:val="23"/>
          <w:szCs w:val="23"/>
        </w:rPr>
      </w:pPr>
      <w:r>
        <w:rPr>
          <w:b/>
          <w:bCs/>
          <w:sz w:val="23"/>
          <w:szCs w:val="23"/>
        </w:rPr>
        <w:t xml:space="preserve">İletişim Şekilleri: </w:t>
      </w:r>
    </w:p>
    <w:p w:rsidR="002A6F4F" w:rsidRDefault="002A6F4F" w:rsidP="002A6F4F">
      <w:pPr>
        <w:pStyle w:val="Default"/>
        <w:rPr>
          <w:sz w:val="23"/>
          <w:szCs w:val="23"/>
        </w:rPr>
      </w:pPr>
      <w:r>
        <w:rPr>
          <w:sz w:val="23"/>
          <w:szCs w:val="23"/>
        </w:rPr>
        <w:t xml:space="preserve">Çevremizdeki insanlarla iletişim kurarken, gereksinimlerimizi gidermek, sorunlarımızı çözmek için üç farklı türde davranabiliriz: </w:t>
      </w:r>
    </w:p>
    <w:p w:rsidR="002A6F4F" w:rsidRDefault="002A6F4F" w:rsidP="002A6F4F">
      <w:pPr>
        <w:pStyle w:val="Default"/>
        <w:spacing w:after="65"/>
        <w:rPr>
          <w:sz w:val="23"/>
          <w:szCs w:val="23"/>
        </w:rPr>
      </w:pPr>
      <w:r>
        <w:rPr>
          <w:sz w:val="23"/>
          <w:szCs w:val="23"/>
        </w:rPr>
        <w:t xml:space="preserve">1. Başkalarına ve kendimize (sözel ya da fiziksel, dolaylı ya da dolaysız biçimlerde ) </w:t>
      </w:r>
      <w:r>
        <w:rPr>
          <w:b/>
          <w:bCs/>
          <w:sz w:val="23"/>
          <w:szCs w:val="23"/>
        </w:rPr>
        <w:t>saldırgan davranmak</w:t>
      </w:r>
      <w:r>
        <w:rPr>
          <w:sz w:val="23"/>
          <w:szCs w:val="23"/>
        </w:rPr>
        <w:t xml:space="preserve">; </w:t>
      </w:r>
    </w:p>
    <w:p w:rsidR="002A6F4F" w:rsidRDefault="002A6F4F" w:rsidP="002A6F4F">
      <w:pPr>
        <w:pStyle w:val="Default"/>
        <w:spacing w:after="65"/>
        <w:rPr>
          <w:sz w:val="23"/>
          <w:szCs w:val="23"/>
        </w:rPr>
      </w:pPr>
      <w:r>
        <w:rPr>
          <w:sz w:val="23"/>
          <w:szCs w:val="23"/>
        </w:rPr>
        <w:t xml:space="preserve">2. Başkalarına ve kendimize karşı oldukça </w:t>
      </w:r>
      <w:r>
        <w:rPr>
          <w:b/>
          <w:bCs/>
          <w:sz w:val="23"/>
          <w:szCs w:val="23"/>
        </w:rPr>
        <w:t>etkisiz, pasif davranmak</w:t>
      </w:r>
      <w:r>
        <w:rPr>
          <w:sz w:val="23"/>
          <w:szCs w:val="23"/>
        </w:rPr>
        <w:t xml:space="preserve">; </w:t>
      </w:r>
    </w:p>
    <w:p w:rsidR="002A6F4F" w:rsidRDefault="002A6F4F" w:rsidP="002A6F4F">
      <w:pPr>
        <w:pStyle w:val="Default"/>
        <w:rPr>
          <w:sz w:val="23"/>
          <w:szCs w:val="23"/>
        </w:rPr>
      </w:pPr>
      <w:r>
        <w:rPr>
          <w:sz w:val="23"/>
          <w:szCs w:val="23"/>
        </w:rPr>
        <w:t xml:space="preserve">3. Başkalarına ve kendimize karşı </w:t>
      </w:r>
      <w:r>
        <w:rPr>
          <w:b/>
          <w:bCs/>
          <w:sz w:val="23"/>
          <w:szCs w:val="23"/>
        </w:rPr>
        <w:t xml:space="preserve">etkili, girişken, güvenli </w:t>
      </w:r>
      <w:r>
        <w:rPr>
          <w:sz w:val="23"/>
          <w:szCs w:val="23"/>
        </w:rPr>
        <w:t xml:space="preserve">davranmak; </w:t>
      </w:r>
    </w:p>
    <w:p w:rsidR="002A6F4F" w:rsidRDefault="002A6F4F" w:rsidP="002A6F4F">
      <w:pPr>
        <w:pStyle w:val="Default"/>
        <w:rPr>
          <w:sz w:val="23"/>
          <w:szCs w:val="23"/>
        </w:rPr>
      </w:pPr>
    </w:p>
    <w:p w:rsidR="002A6F4F" w:rsidRDefault="002A6F4F" w:rsidP="002A6F4F">
      <w:pPr>
        <w:pStyle w:val="Default"/>
        <w:rPr>
          <w:sz w:val="23"/>
          <w:szCs w:val="23"/>
        </w:rPr>
      </w:pPr>
      <w:r>
        <w:rPr>
          <w:sz w:val="23"/>
          <w:szCs w:val="23"/>
        </w:rPr>
        <w:t xml:space="preserve">Bunlar arasında sorunları çözmeye, başkalarına yardımcı olmaya, kendimizi iyi ve güçlü hissetmemize yarayan yol etkili davranmaktır. Pek çok davranışımız gibi en sık hangi yolu kullanacağımızı geçmiş yaşantılarımız aracılığı ile öğreniriz. Bazen etkili olmayan ilk iki yolu sık kullanmayı öğrenebiliriz. </w:t>
      </w:r>
    </w:p>
    <w:p w:rsidR="002A6F4F" w:rsidRDefault="002A6F4F" w:rsidP="002A6F4F">
      <w:pPr>
        <w:pStyle w:val="Default"/>
        <w:rPr>
          <w:sz w:val="23"/>
          <w:szCs w:val="23"/>
        </w:rPr>
      </w:pPr>
      <w:r>
        <w:rPr>
          <w:b/>
          <w:bCs/>
          <w:sz w:val="23"/>
          <w:szCs w:val="23"/>
        </w:rPr>
        <w:t xml:space="preserve">İletişim mesajlarının veriliş biçimi: </w:t>
      </w:r>
    </w:p>
    <w:p w:rsidR="002A6F4F" w:rsidRDefault="002A6F4F" w:rsidP="002A6F4F">
      <w:pPr>
        <w:pStyle w:val="Default"/>
        <w:rPr>
          <w:sz w:val="23"/>
          <w:szCs w:val="23"/>
        </w:rPr>
      </w:pPr>
      <w:r>
        <w:rPr>
          <w:sz w:val="23"/>
          <w:szCs w:val="23"/>
        </w:rPr>
        <w:t xml:space="preserve">Vermek istediğimiz masajları iki şekilde verebiliriz: </w:t>
      </w:r>
    </w:p>
    <w:p w:rsidR="002A6F4F" w:rsidRDefault="002A6F4F" w:rsidP="002A6F4F">
      <w:pPr>
        <w:pStyle w:val="Default"/>
        <w:rPr>
          <w:sz w:val="23"/>
          <w:szCs w:val="23"/>
        </w:rPr>
      </w:pPr>
      <w:r>
        <w:rPr>
          <w:sz w:val="23"/>
          <w:szCs w:val="23"/>
        </w:rPr>
        <w:t>1</w:t>
      </w:r>
      <w:r>
        <w:rPr>
          <w:b/>
          <w:bCs/>
          <w:sz w:val="23"/>
          <w:szCs w:val="23"/>
        </w:rPr>
        <w:t>.Açık İletişim</w:t>
      </w:r>
      <w:r>
        <w:rPr>
          <w:sz w:val="23"/>
          <w:szCs w:val="23"/>
        </w:rPr>
        <w:t xml:space="preserve">: Kişinin karşısındakine iletmek istediği mesajı doğrudan, anlaşılır, net ifadelerle iletmesi. İletilmek istenen mesajın farklı anlamlar içermeyecek kadar net olmasıdır. </w:t>
      </w:r>
    </w:p>
    <w:p w:rsidR="002A6F4F" w:rsidRDefault="002A6F4F" w:rsidP="002A6F4F">
      <w:pPr>
        <w:pStyle w:val="Default"/>
        <w:rPr>
          <w:sz w:val="23"/>
          <w:szCs w:val="23"/>
        </w:rPr>
      </w:pPr>
      <w:r>
        <w:rPr>
          <w:sz w:val="23"/>
          <w:szCs w:val="23"/>
        </w:rPr>
        <w:t>2.</w:t>
      </w:r>
      <w:r>
        <w:rPr>
          <w:b/>
          <w:bCs/>
          <w:sz w:val="23"/>
          <w:szCs w:val="23"/>
        </w:rPr>
        <w:t xml:space="preserve">Kapalı İletişim: </w:t>
      </w:r>
      <w:r>
        <w:rPr>
          <w:sz w:val="23"/>
          <w:szCs w:val="23"/>
        </w:rPr>
        <w:t xml:space="preserve">Kişinin iletmek istediği mesajı dolaylı olarak iletmesi, asıl mesajı imalarla ya da kelime oyunları ile gizlemesidir. </w:t>
      </w:r>
    </w:p>
    <w:p w:rsidR="002A6F4F" w:rsidRDefault="002A6F4F" w:rsidP="002A6F4F">
      <w:pPr>
        <w:pStyle w:val="Default"/>
        <w:rPr>
          <w:sz w:val="23"/>
          <w:szCs w:val="23"/>
        </w:rPr>
      </w:pPr>
      <w:r>
        <w:rPr>
          <w:b/>
          <w:bCs/>
          <w:sz w:val="23"/>
          <w:szCs w:val="23"/>
        </w:rPr>
        <w:t xml:space="preserve">İLETİŞİM TÜRLERİ: </w:t>
      </w:r>
    </w:p>
    <w:p w:rsidR="002A6F4F" w:rsidRDefault="002A6F4F" w:rsidP="002A6F4F">
      <w:pPr>
        <w:pStyle w:val="Default"/>
        <w:rPr>
          <w:sz w:val="23"/>
          <w:szCs w:val="23"/>
        </w:rPr>
      </w:pPr>
      <w:r>
        <w:rPr>
          <w:b/>
          <w:bCs/>
          <w:sz w:val="23"/>
          <w:szCs w:val="23"/>
        </w:rPr>
        <w:t xml:space="preserve">1. Sözel iletişim: </w:t>
      </w:r>
      <w:r>
        <w:rPr>
          <w:sz w:val="23"/>
          <w:szCs w:val="23"/>
        </w:rPr>
        <w:t xml:space="preserve">Sözel iletişim, kullandığımız sözcüklere, ses tonumuza, sesimizdeki iniş ve çıkışlara işaret eder. Konuşma, müzik, yazı, T.V. ve videoyu sözel iletişime örnek verebiliriz. Burada kişinin ne söylediğine odaklanılır. </w:t>
      </w:r>
    </w:p>
    <w:p w:rsidR="002A6F4F" w:rsidRDefault="002A6F4F" w:rsidP="002A6F4F">
      <w:pPr>
        <w:pStyle w:val="Default"/>
        <w:ind w:right="-142"/>
        <w:rPr>
          <w:sz w:val="23"/>
          <w:szCs w:val="23"/>
        </w:rPr>
      </w:pPr>
      <w:r>
        <w:rPr>
          <w:b/>
          <w:bCs/>
          <w:sz w:val="23"/>
          <w:szCs w:val="23"/>
        </w:rPr>
        <w:t xml:space="preserve">a. </w:t>
      </w:r>
      <w:proofErr w:type="gramStart"/>
      <w:r>
        <w:rPr>
          <w:b/>
          <w:bCs/>
          <w:sz w:val="23"/>
          <w:szCs w:val="23"/>
        </w:rPr>
        <w:t xml:space="preserve">Dil : </w:t>
      </w:r>
      <w:r>
        <w:rPr>
          <w:sz w:val="23"/>
          <w:szCs w:val="23"/>
        </w:rPr>
        <w:t>Kullandıkları</w:t>
      </w:r>
      <w:proofErr w:type="gramEnd"/>
      <w:r>
        <w:rPr>
          <w:sz w:val="23"/>
          <w:szCs w:val="23"/>
        </w:rPr>
        <w:t xml:space="preserve"> kelimeler, söyledikleri sözler vb. </w:t>
      </w:r>
    </w:p>
    <w:p w:rsidR="002A6F4F" w:rsidRDefault="002A6F4F" w:rsidP="002A6F4F">
      <w:pPr>
        <w:pStyle w:val="Default"/>
        <w:rPr>
          <w:sz w:val="23"/>
          <w:szCs w:val="23"/>
        </w:rPr>
      </w:pPr>
      <w:r>
        <w:rPr>
          <w:b/>
          <w:bCs/>
          <w:sz w:val="23"/>
          <w:szCs w:val="23"/>
        </w:rPr>
        <w:t xml:space="preserve">b. Dil </w:t>
      </w:r>
      <w:proofErr w:type="gramStart"/>
      <w:r>
        <w:rPr>
          <w:b/>
          <w:bCs/>
          <w:sz w:val="23"/>
          <w:szCs w:val="23"/>
        </w:rPr>
        <w:t xml:space="preserve">ötesi </w:t>
      </w:r>
      <w:r>
        <w:rPr>
          <w:sz w:val="23"/>
          <w:szCs w:val="23"/>
        </w:rPr>
        <w:t>: Sesin</w:t>
      </w:r>
      <w:proofErr w:type="gramEnd"/>
      <w:r>
        <w:rPr>
          <w:sz w:val="23"/>
          <w:szCs w:val="23"/>
        </w:rPr>
        <w:t xml:space="preserve"> niteliği ile ilgilidir. </w:t>
      </w:r>
    </w:p>
    <w:p w:rsidR="002A6F4F" w:rsidRDefault="002A6F4F" w:rsidP="002A6F4F">
      <w:pPr>
        <w:pStyle w:val="Default"/>
        <w:rPr>
          <w:sz w:val="23"/>
          <w:szCs w:val="23"/>
        </w:rPr>
      </w:pPr>
      <w:r>
        <w:rPr>
          <w:b/>
          <w:bCs/>
          <w:sz w:val="23"/>
          <w:szCs w:val="23"/>
        </w:rPr>
        <w:t>2. Sözel olmayan iletişim</w:t>
      </w:r>
      <w:r>
        <w:rPr>
          <w:sz w:val="23"/>
          <w:szCs w:val="23"/>
        </w:rPr>
        <w:t xml:space="preserve">: Sözel olmayan iletişim (sözsüz iletişim), beden diline, yani hareket tarzımıza, yüz ifademize, bedenimizin duruş şekline, jestlerimize işaret eder. Etkin </w:t>
      </w:r>
    </w:p>
    <w:p w:rsidR="002A6F4F" w:rsidRDefault="002A6F4F" w:rsidP="002A6F4F">
      <w:pPr>
        <w:pStyle w:val="Default"/>
        <w:rPr>
          <w:color w:val="auto"/>
          <w:sz w:val="23"/>
          <w:szCs w:val="23"/>
        </w:rPr>
      </w:pPr>
      <w:proofErr w:type="gramStart"/>
      <w:r>
        <w:rPr>
          <w:color w:val="auto"/>
          <w:sz w:val="23"/>
          <w:szCs w:val="23"/>
        </w:rPr>
        <w:t>bir</w:t>
      </w:r>
      <w:proofErr w:type="gramEnd"/>
      <w:r>
        <w:rPr>
          <w:color w:val="auto"/>
          <w:sz w:val="23"/>
          <w:szCs w:val="23"/>
        </w:rPr>
        <w:t xml:space="preserve"> şekilde iletişimi yürütmek için, sözel ve sözel olmayan mesajlar uyum içinde olmalıdır. İletişimdeki sorunların birçoğu, sözlerimizin davranışlarımıza ters düşmesi sonucunda ortaya çıkar. Örneğin bir annenin “Tamam bundan sonra sürekli ders çalış diye baskı yapmayacağım” demesine karşın sürekli saatine bakıp televizyon izleyen çocuğuna sinirli sinirli bakması ve derin derin iç çekmesi gibi. Burada kişinin ne söylediğinden çok nasıl söylediğine odaklanılır. </w:t>
      </w:r>
    </w:p>
    <w:p w:rsidR="002A6F4F" w:rsidRDefault="002A6F4F" w:rsidP="002A6F4F">
      <w:pPr>
        <w:pStyle w:val="Default"/>
        <w:rPr>
          <w:color w:val="auto"/>
          <w:sz w:val="23"/>
          <w:szCs w:val="23"/>
        </w:rPr>
      </w:pPr>
    </w:p>
    <w:p w:rsidR="002A6F4F" w:rsidRDefault="002A6F4F" w:rsidP="002A6F4F">
      <w:pPr>
        <w:pStyle w:val="Default"/>
        <w:rPr>
          <w:b/>
          <w:bCs/>
          <w:color w:val="auto"/>
          <w:sz w:val="23"/>
          <w:szCs w:val="23"/>
        </w:rPr>
      </w:pPr>
    </w:p>
    <w:p w:rsidR="002A6F4F" w:rsidRDefault="002A6F4F" w:rsidP="002A6F4F">
      <w:pPr>
        <w:pStyle w:val="Default"/>
        <w:rPr>
          <w:b/>
          <w:bCs/>
          <w:color w:val="auto"/>
          <w:sz w:val="23"/>
          <w:szCs w:val="23"/>
        </w:rPr>
      </w:pPr>
    </w:p>
    <w:p w:rsidR="002A6F4F" w:rsidRDefault="002A6F4F" w:rsidP="002A6F4F">
      <w:pPr>
        <w:pStyle w:val="Default"/>
        <w:rPr>
          <w:b/>
          <w:bCs/>
          <w:color w:val="auto"/>
          <w:sz w:val="23"/>
          <w:szCs w:val="23"/>
        </w:rPr>
      </w:pPr>
    </w:p>
    <w:p w:rsidR="002A6F4F" w:rsidRDefault="002A6F4F" w:rsidP="002A6F4F">
      <w:pPr>
        <w:pStyle w:val="Default"/>
        <w:rPr>
          <w:color w:val="auto"/>
          <w:sz w:val="23"/>
          <w:szCs w:val="23"/>
        </w:rPr>
      </w:pPr>
      <w:bookmarkStart w:id="0" w:name="_GoBack"/>
      <w:bookmarkEnd w:id="0"/>
      <w:r>
        <w:rPr>
          <w:b/>
          <w:bCs/>
          <w:color w:val="auto"/>
          <w:sz w:val="23"/>
          <w:szCs w:val="23"/>
        </w:rPr>
        <w:t xml:space="preserve">a. Sese Dayalı Olanlar: </w:t>
      </w:r>
      <w:r>
        <w:rPr>
          <w:color w:val="auto"/>
          <w:sz w:val="23"/>
          <w:szCs w:val="23"/>
        </w:rPr>
        <w:t xml:space="preserve">Duraksamalar, sesin tonu, sesin yüksekliği, </w:t>
      </w:r>
      <w:proofErr w:type="spellStart"/>
      <w:r>
        <w:rPr>
          <w:color w:val="auto"/>
          <w:sz w:val="23"/>
          <w:szCs w:val="23"/>
        </w:rPr>
        <w:t>eee</w:t>
      </w:r>
      <w:proofErr w:type="spellEnd"/>
      <w:r>
        <w:rPr>
          <w:color w:val="auto"/>
          <w:sz w:val="23"/>
          <w:szCs w:val="23"/>
        </w:rPr>
        <w:t xml:space="preserve">, </w:t>
      </w:r>
      <w:proofErr w:type="spellStart"/>
      <w:r>
        <w:rPr>
          <w:color w:val="auto"/>
          <w:sz w:val="23"/>
          <w:szCs w:val="23"/>
        </w:rPr>
        <w:t>ıhm</w:t>
      </w:r>
      <w:proofErr w:type="spellEnd"/>
      <w:r>
        <w:rPr>
          <w:color w:val="auto"/>
          <w:sz w:val="23"/>
          <w:szCs w:val="23"/>
        </w:rPr>
        <w:t xml:space="preserve"> sözcükleri, kişisel alan, duygu tonu, tekrarlar, aksesuarlar, mekân kullanım mesafesi ( uzak ya da yakın durma), söze yanlış başlamalar, gereksiz sözcükler, akıcılık, doğallık, seçilen sözcükler. </w:t>
      </w:r>
    </w:p>
    <w:p w:rsidR="002A6F4F" w:rsidRDefault="002A6F4F" w:rsidP="002A6F4F">
      <w:pPr>
        <w:pStyle w:val="Default"/>
        <w:rPr>
          <w:color w:val="auto"/>
          <w:sz w:val="23"/>
          <w:szCs w:val="23"/>
        </w:rPr>
      </w:pPr>
      <w:proofErr w:type="gramStart"/>
      <w:r>
        <w:rPr>
          <w:b/>
          <w:bCs/>
          <w:color w:val="auto"/>
          <w:sz w:val="23"/>
          <w:szCs w:val="23"/>
        </w:rPr>
        <w:t>b</w:t>
      </w:r>
      <w:proofErr w:type="gramEnd"/>
      <w:r>
        <w:rPr>
          <w:b/>
          <w:bCs/>
          <w:color w:val="auto"/>
          <w:sz w:val="23"/>
          <w:szCs w:val="23"/>
        </w:rPr>
        <w:t xml:space="preserve">. Ses Dışındakiler: </w:t>
      </w:r>
      <w:r>
        <w:rPr>
          <w:color w:val="auto"/>
          <w:sz w:val="23"/>
          <w:szCs w:val="23"/>
        </w:rPr>
        <w:t xml:space="preserve">Göz teması, göz hareketleri, yüz ifadesi, bedenin duruşu, kıyafet, dokunma, el ve kol duruşu, beden yönelimi, oturma biçimleri, jest ve mimikler. Araştırmalar, insanların günlük yaşamda bir birlerinin ne söylediklerinden çok nasıl söylediklerini dikkat ettiklerini göstermektedir. </w:t>
      </w:r>
    </w:p>
    <w:p w:rsidR="002A6F4F" w:rsidRDefault="002A6F4F" w:rsidP="002A6F4F">
      <w:pPr>
        <w:pStyle w:val="Default"/>
        <w:rPr>
          <w:rFonts w:cs="Times New Roman"/>
          <w:color w:val="auto"/>
        </w:rPr>
      </w:pPr>
      <w:r>
        <w:rPr>
          <w:b/>
          <w:bCs/>
          <w:color w:val="auto"/>
          <w:sz w:val="23"/>
          <w:szCs w:val="23"/>
        </w:rPr>
        <w:t xml:space="preserve">*1981 yılında California üniversitesinde yapılan bir araştırmada kişilerarası iletişimde beden dilinin %55, ses tonunun, %28 ve kullanılan kelimelerin %7 oranında etkili olduğu sonucu çıkmıştır. </w:t>
      </w:r>
    </w:p>
    <w:p w:rsidR="002A6F4F" w:rsidRPr="002F58A1" w:rsidRDefault="002A6F4F" w:rsidP="002A6F4F"/>
    <w:p w:rsidR="00F81520" w:rsidRPr="002A6F4F" w:rsidRDefault="00F81520" w:rsidP="002A6F4F"/>
    <w:sectPr w:rsidR="00F81520" w:rsidRPr="002A6F4F" w:rsidSect="002A6F4F">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1348E"/>
    <w:multiLevelType w:val="hybridMultilevel"/>
    <w:tmpl w:val="98EAF3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F9E22BD"/>
    <w:multiLevelType w:val="hybridMultilevel"/>
    <w:tmpl w:val="D3C247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1F1"/>
    <w:rsid w:val="000531F1"/>
    <w:rsid w:val="002A6F4F"/>
    <w:rsid w:val="00317E06"/>
    <w:rsid w:val="009207A6"/>
    <w:rsid w:val="00F815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0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17E06"/>
    <w:pPr>
      <w:autoSpaceDE w:val="0"/>
      <w:autoSpaceDN w:val="0"/>
      <w:adjustRightInd w:val="0"/>
      <w:spacing w:after="0" w:line="240" w:lineRule="auto"/>
    </w:pPr>
    <w:rPr>
      <w:rFonts w:ascii="Calibri" w:eastAsiaTheme="minorEastAsia" w:hAnsi="Calibri" w:cs="Calibri"/>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0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17E06"/>
    <w:pPr>
      <w:autoSpaceDE w:val="0"/>
      <w:autoSpaceDN w:val="0"/>
      <w:adjustRightInd w:val="0"/>
      <w:spacing w:after="0" w:line="240" w:lineRule="auto"/>
    </w:pPr>
    <w:rPr>
      <w:rFonts w:ascii="Calibri" w:eastAsiaTheme="minorEastAsia" w:hAnsi="Calibri" w:cs="Calibri"/>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RIDVAN KILIÇ</dc:creator>
  <cp:keywords/>
  <dc:description/>
  <cp:lastModifiedBy>RIDVAN KILIÇ</cp:lastModifiedBy>
  <cp:revision>4</cp:revision>
  <dcterms:created xsi:type="dcterms:W3CDTF">2019-04-02T10:34:00Z</dcterms:created>
  <dcterms:modified xsi:type="dcterms:W3CDTF">2019-04-02T10:50:00Z</dcterms:modified>
</cp:coreProperties>
</file>